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F55644" w14:textId="0318D600" w:rsidR="00424A5A" w:rsidRDefault="00B2462F">
      <w:r>
        <w:rPr>
          <w:noProof/>
        </w:rPr>
        <w:drawing>
          <wp:anchor distT="0" distB="0" distL="114300" distR="114300" simplePos="0" relativeHeight="251657728" behindDoc="1" locked="0" layoutInCell="1" allowOverlap="1" wp14:anchorId="21C49E0D" wp14:editId="118053BB">
            <wp:simplePos x="0" y="0"/>
            <wp:positionH relativeFrom="column">
              <wp:posOffset>-363855</wp:posOffset>
            </wp:positionH>
            <wp:positionV relativeFrom="paragraph">
              <wp:posOffset>-377825</wp:posOffset>
            </wp:positionV>
            <wp:extent cx="4550410" cy="1457960"/>
            <wp:effectExtent l="0" t="0" r="0" b="0"/>
            <wp:wrapNone/>
            <wp:docPr id="6" name="Slika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50410" cy="1457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7FB3B47" w14:textId="77777777" w:rsidR="00424A5A" w:rsidRDefault="00424A5A"/>
    <w:p w14:paraId="5C1E050F" w14:textId="77777777" w:rsidR="00424A5A" w:rsidRDefault="00424A5A" w:rsidP="00424A5A"/>
    <w:p w14:paraId="06B4EA5E" w14:textId="77777777" w:rsidR="00424A5A" w:rsidRPr="00427B3B" w:rsidRDefault="00424A5A" w:rsidP="00424A5A">
      <w:pPr>
        <w:rPr>
          <w:rFonts w:ascii="Arial" w:hAnsi="Arial" w:cs="Arial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1080"/>
        <w:gridCol w:w="2160"/>
        <w:gridCol w:w="1080"/>
        <w:gridCol w:w="1620"/>
        <w:gridCol w:w="3420"/>
      </w:tblGrid>
      <w:tr w:rsidR="00424A5A" w:rsidRPr="00427B3B" w14:paraId="7D60C9A0" w14:textId="77777777">
        <w:tc>
          <w:tcPr>
            <w:tcW w:w="1080" w:type="dxa"/>
            <w:vAlign w:val="center"/>
          </w:tcPr>
          <w:p w14:paraId="658FCA6C" w14:textId="77777777" w:rsidR="00424A5A" w:rsidRPr="00427B3B" w:rsidRDefault="00424A5A" w:rsidP="00693961">
            <w:pPr>
              <w:spacing w:before="4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27B3B">
              <w:rPr>
                <w:rFonts w:ascii="Arial" w:hAnsi="Arial" w:cs="Arial"/>
                <w:sz w:val="16"/>
                <w:szCs w:val="16"/>
              </w:rPr>
              <w:t>Številka:</w:t>
            </w:r>
          </w:p>
        </w:tc>
        <w:tc>
          <w:tcPr>
            <w:tcW w:w="2160" w:type="dxa"/>
            <w:vAlign w:val="center"/>
          </w:tcPr>
          <w:p w14:paraId="58558CDD" w14:textId="4A563F97" w:rsidR="00424A5A" w:rsidRPr="00427B3B" w:rsidRDefault="00B2462F" w:rsidP="00693961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43001-208/2026</w:t>
            </w:r>
            <w:r w:rsidR="00F94F43">
              <w:rPr>
                <w:rFonts w:ascii="Arial" w:hAnsi="Arial" w:cs="Arial"/>
                <w:color w:val="0000FF"/>
                <w:sz w:val="16"/>
                <w:szCs w:val="16"/>
              </w:rPr>
              <w:t>-02</w:t>
            </w:r>
          </w:p>
        </w:tc>
        <w:tc>
          <w:tcPr>
            <w:tcW w:w="1080" w:type="dxa"/>
            <w:vAlign w:val="center"/>
          </w:tcPr>
          <w:p w14:paraId="6509EF3F" w14:textId="77777777" w:rsidR="00424A5A" w:rsidRPr="00427B3B" w:rsidRDefault="00424A5A" w:rsidP="00693961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0" w:type="dxa"/>
            <w:vAlign w:val="center"/>
          </w:tcPr>
          <w:p w14:paraId="492C327B" w14:textId="77777777" w:rsidR="00424A5A" w:rsidRPr="00427B3B" w:rsidRDefault="00424A5A" w:rsidP="00693961">
            <w:pPr>
              <w:spacing w:before="4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27B3B">
              <w:rPr>
                <w:rFonts w:ascii="Arial" w:hAnsi="Arial" w:cs="Arial"/>
                <w:sz w:val="16"/>
                <w:szCs w:val="16"/>
              </w:rPr>
              <w:t>oznaka naročila:</w:t>
            </w:r>
          </w:p>
        </w:tc>
        <w:tc>
          <w:tcPr>
            <w:tcW w:w="3420" w:type="dxa"/>
            <w:vAlign w:val="center"/>
          </w:tcPr>
          <w:p w14:paraId="3F99766B" w14:textId="08DEF163" w:rsidR="00424A5A" w:rsidRPr="00427B3B" w:rsidRDefault="00B2462F" w:rsidP="00693961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A-41/26 G</w:t>
            </w:r>
            <w:r w:rsidR="00424A5A" w:rsidRPr="00427B3B">
              <w:rPr>
                <w:rFonts w:ascii="Arial" w:hAnsi="Arial" w:cs="Arial"/>
                <w:color w:val="0000FF"/>
                <w:sz w:val="16"/>
                <w:szCs w:val="16"/>
              </w:rPr>
              <w:t xml:space="preserve">   </w:t>
            </w:r>
          </w:p>
        </w:tc>
      </w:tr>
      <w:tr w:rsidR="00424A5A" w:rsidRPr="00427B3B" w14:paraId="6AADE3EA" w14:textId="77777777">
        <w:tc>
          <w:tcPr>
            <w:tcW w:w="1080" w:type="dxa"/>
            <w:vAlign w:val="center"/>
          </w:tcPr>
          <w:p w14:paraId="0523E867" w14:textId="77777777" w:rsidR="00424A5A" w:rsidRPr="00427B3B" w:rsidRDefault="00424A5A" w:rsidP="00693961">
            <w:pPr>
              <w:spacing w:before="4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27B3B">
              <w:rPr>
                <w:rFonts w:ascii="Arial" w:hAnsi="Arial" w:cs="Arial"/>
                <w:sz w:val="16"/>
                <w:szCs w:val="16"/>
              </w:rPr>
              <w:t>Datum:</w:t>
            </w:r>
          </w:p>
        </w:tc>
        <w:tc>
          <w:tcPr>
            <w:tcW w:w="2160" w:type="dxa"/>
            <w:vAlign w:val="center"/>
          </w:tcPr>
          <w:p w14:paraId="4D9772D6" w14:textId="45B4CF18" w:rsidR="00424A5A" w:rsidRPr="00427B3B" w:rsidRDefault="00B2462F" w:rsidP="00693961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  <w:proofErr w:type="gramStart"/>
            <w:r>
              <w:rPr>
                <w:rFonts w:ascii="Arial" w:hAnsi="Arial" w:cs="Arial"/>
                <w:color w:val="0000FF"/>
                <w:sz w:val="16"/>
                <w:szCs w:val="16"/>
              </w:rPr>
              <w:t>1</w:t>
            </w:r>
            <w:r w:rsidR="00F94F43">
              <w:rPr>
                <w:rFonts w:ascii="Arial" w:hAnsi="Arial" w:cs="Arial"/>
                <w:color w:val="0000FF"/>
                <w:sz w:val="16"/>
                <w:szCs w:val="16"/>
              </w:rPr>
              <w:t>8</w:t>
            </w:r>
            <w:r>
              <w:rPr>
                <w:rFonts w:ascii="Arial" w:hAnsi="Arial" w:cs="Arial"/>
                <w:color w:val="0000FF"/>
                <w:sz w:val="16"/>
                <w:szCs w:val="16"/>
              </w:rPr>
              <w:t>.08.2026</w:t>
            </w:r>
            <w:proofErr w:type="gramEnd"/>
          </w:p>
        </w:tc>
        <w:tc>
          <w:tcPr>
            <w:tcW w:w="1080" w:type="dxa"/>
            <w:vAlign w:val="center"/>
          </w:tcPr>
          <w:p w14:paraId="461D5728" w14:textId="77777777" w:rsidR="00424A5A" w:rsidRPr="00427B3B" w:rsidRDefault="00424A5A" w:rsidP="00693961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0" w:type="dxa"/>
            <w:vAlign w:val="center"/>
          </w:tcPr>
          <w:p w14:paraId="6EA56415" w14:textId="77777777" w:rsidR="00424A5A" w:rsidRPr="00427B3B" w:rsidRDefault="00424A5A" w:rsidP="00693961">
            <w:pPr>
              <w:spacing w:before="4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27B3B">
              <w:rPr>
                <w:rFonts w:ascii="Arial" w:hAnsi="Arial" w:cs="Arial"/>
                <w:sz w:val="16"/>
                <w:szCs w:val="16"/>
              </w:rPr>
              <w:t>MFERAC:</w:t>
            </w:r>
          </w:p>
        </w:tc>
        <w:tc>
          <w:tcPr>
            <w:tcW w:w="3420" w:type="dxa"/>
            <w:vAlign w:val="center"/>
          </w:tcPr>
          <w:p w14:paraId="59FD6F91" w14:textId="68444E8E" w:rsidR="00424A5A" w:rsidRPr="00427B3B" w:rsidRDefault="00B2462F" w:rsidP="00693961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2431-26-000769/0</w:t>
            </w:r>
          </w:p>
        </w:tc>
      </w:tr>
    </w:tbl>
    <w:p w14:paraId="2C0D8AD6" w14:textId="77777777" w:rsidR="00424A5A" w:rsidRDefault="00424A5A" w:rsidP="00424A5A">
      <w:pPr>
        <w:pStyle w:val="Telobesedila2"/>
        <w:ind w:left="-181" w:right="-210"/>
        <w:rPr>
          <w:rFonts w:cs="Arial"/>
          <w:szCs w:val="20"/>
        </w:rPr>
      </w:pPr>
    </w:p>
    <w:p w14:paraId="1E93ECC4" w14:textId="77777777" w:rsidR="00424A5A" w:rsidRDefault="00424A5A"/>
    <w:p w14:paraId="2BEED772" w14:textId="77777777" w:rsidR="00556816" w:rsidRDefault="00556816">
      <w:pPr>
        <w:rPr>
          <w:sz w:val="22"/>
        </w:rPr>
      </w:pPr>
    </w:p>
    <w:p w14:paraId="04CC0BC1" w14:textId="77777777" w:rsidR="00424A5A" w:rsidRPr="00637BE6" w:rsidRDefault="00424A5A">
      <w:pPr>
        <w:rPr>
          <w:sz w:val="22"/>
        </w:rPr>
      </w:pPr>
    </w:p>
    <w:p w14:paraId="22EBAEB3" w14:textId="77777777" w:rsidR="00556816" w:rsidRPr="00637BE6" w:rsidRDefault="00556816">
      <w:pPr>
        <w:rPr>
          <w:sz w:val="22"/>
        </w:rPr>
      </w:pPr>
    </w:p>
    <w:p w14:paraId="4699DCB9" w14:textId="77777777" w:rsidR="00556816" w:rsidRPr="00F71733" w:rsidRDefault="00556816">
      <w:pPr>
        <w:pStyle w:val="Konnaopomba-besedilo"/>
        <w:spacing w:before="240"/>
        <w:jc w:val="center"/>
        <w:rPr>
          <w:rFonts w:ascii="Tahoma" w:hAnsi="Tahoma" w:cs="Tahoma"/>
          <w:b/>
          <w:spacing w:val="20"/>
          <w:sz w:val="22"/>
        </w:rPr>
      </w:pPr>
      <w:r w:rsidRPr="00F71733">
        <w:rPr>
          <w:rFonts w:ascii="Tahoma" w:hAnsi="Tahoma" w:cs="Tahoma"/>
          <w:b/>
          <w:spacing w:val="20"/>
          <w:sz w:val="22"/>
        </w:rPr>
        <w:t xml:space="preserve">SPREMEMBA RAZPISNE DOKUMENTACIJE </w:t>
      </w:r>
    </w:p>
    <w:p w14:paraId="17B57AEE" w14:textId="77777777" w:rsidR="00556816" w:rsidRPr="00F71733" w:rsidRDefault="00556816">
      <w:pPr>
        <w:pStyle w:val="Konnaopomba-besedilo"/>
        <w:jc w:val="center"/>
        <w:rPr>
          <w:rFonts w:ascii="Tahoma" w:hAnsi="Tahoma" w:cs="Tahoma"/>
          <w:b/>
          <w:spacing w:val="20"/>
          <w:sz w:val="22"/>
        </w:rPr>
      </w:pPr>
      <w:r w:rsidRPr="00F71733">
        <w:rPr>
          <w:rFonts w:ascii="Tahoma" w:hAnsi="Tahoma" w:cs="Tahoma"/>
          <w:b/>
          <w:spacing w:val="20"/>
          <w:sz w:val="22"/>
        </w:rPr>
        <w:t xml:space="preserve">za oddajo javnega naročila </w:t>
      </w:r>
    </w:p>
    <w:p w14:paraId="2839A825" w14:textId="77777777" w:rsidR="00556816" w:rsidRPr="00F71733" w:rsidRDefault="00556816">
      <w:pPr>
        <w:pStyle w:val="Konnaopomba-besedilo"/>
        <w:rPr>
          <w:rFonts w:ascii="Tahoma" w:hAnsi="Tahoma" w:cs="Tahoma"/>
          <w:sz w:val="22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288"/>
      </w:tblGrid>
      <w:tr w:rsidR="00556816" w:rsidRPr="00F71733" w14:paraId="2978DBAF" w14:textId="77777777">
        <w:tc>
          <w:tcPr>
            <w:tcW w:w="9288" w:type="dxa"/>
          </w:tcPr>
          <w:p w14:paraId="46F4694F" w14:textId="0CA71B4B" w:rsidR="00556816" w:rsidRPr="00F71733" w:rsidRDefault="00B2462F">
            <w:pPr>
              <w:pStyle w:val="Konnaopomba-besedilo"/>
              <w:jc w:val="center"/>
              <w:rPr>
                <w:rFonts w:ascii="Tahoma" w:hAnsi="Tahoma" w:cs="Tahoma"/>
                <w:b/>
                <w:sz w:val="22"/>
              </w:rPr>
            </w:pPr>
            <w:r>
              <w:rPr>
                <w:rFonts w:ascii="Tahoma" w:hAnsi="Tahoma" w:cs="Tahoma"/>
                <w:b/>
                <w:sz w:val="22"/>
              </w:rPr>
              <w:t>Ureditev ceste R1-216/1177 Soteska - Črmošnjice od km 0.100 do km 2.500, od Soteske do Podhoste</w:t>
            </w:r>
          </w:p>
        </w:tc>
      </w:tr>
    </w:tbl>
    <w:p w14:paraId="1C909634" w14:textId="77777777" w:rsidR="00556816" w:rsidRPr="00F71733" w:rsidRDefault="00556816">
      <w:pPr>
        <w:pStyle w:val="Konnaopomba-besedilo"/>
        <w:jc w:val="both"/>
        <w:rPr>
          <w:rFonts w:ascii="Tahoma" w:hAnsi="Tahoma" w:cs="Tahoma"/>
          <w:sz w:val="22"/>
        </w:rPr>
      </w:pPr>
    </w:p>
    <w:p w14:paraId="71DF0342" w14:textId="77777777" w:rsidR="004B34B5" w:rsidRPr="00F71733" w:rsidRDefault="004B34B5">
      <w:pPr>
        <w:pStyle w:val="Konnaopomba-besedilo"/>
        <w:jc w:val="both"/>
        <w:rPr>
          <w:rFonts w:ascii="Tahoma" w:hAnsi="Tahoma" w:cs="Tahoma"/>
          <w:sz w:val="22"/>
        </w:rPr>
      </w:pPr>
    </w:p>
    <w:p w14:paraId="138CE7ED" w14:textId="77777777" w:rsidR="000646A9" w:rsidRPr="00F71733" w:rsidRDefault="000646A9" w:rsidP="000646A9">
      <w:pPr>
        <w:pStyle w:val="Konnaopomba-besedilo"/>
        <w:jc w:val="both"/>
        <w:rPr>
          <w:rFonts w:ascii="Tahoma" w:hAnsi="Tahoma" w:cs="Tahoma"/>
          <w:sz w:val="22"/>
          <w:szCs w:val="22"/>
        </w:rPr>
      </w:pPr>
      <w:r w:rsidRPr="00F71733">
        <w:rPr>
          <w:rFonts w:ascii="Tahoma" w:hAnsi="Tahoma" w:cs="Tahoma"/>
          <w:sz w:val="22"/>
          <w:szCs w:val="22"/>
        </w:rPr>
        <w:t xml:space="preserve">Obvestilo o spremembi razpisne dokumentacije je objavljeno na "Portalu javnih naročil". </w:t>
      </w:r>
    </w:p>
    <w:p w14:paraId="1FAA26C6" w14:textId="77777777" w:rsidR="004B34B5" w:rsidRPr="00F71733" w:rsidRDefault="004B34B5">
      <w:pPr>
        <w:pStyle w:val="Konnaopomba-besedilo"/>
        <w:jc w:val="both"/>
        <w:rPr>
          <w:rFonts w:ascii="Tahoma" w:hAnsi="Tahoma" w:cs="Tahoma"/>
          <w:sz w:val="22"/>
        </w:rPr>
      </w:pPr>
    </w:p>
    <w:p w14:paraId="5D9E2BD5" w14:textId="77777777" w:rsidR="00556816" w:rsidRPr="00F71733" w:rsidRDefault="004B34B5" w:rsidP="000646A9">
      <w:pPr>
        <w:pStyle w:val="Konnaopomba-besedilo"/>
        <w:spacing w:after="60"/>
        <w:jc w:val="both"/>
        <w:rPr>
          <w:rFonts w:ascii="Tahoma" w:hAnsi="Tahoma" w:cs="Tahoma"/>
          <w:sz w:val="22"/>
        </w:rPr>
      </w:pPr>
      <w:r w:rsidRPr="00F71733">
        <w:rPr>
          <w:rFonts w:ascii="Tahoma" w:hAnsi="Tahoma" w:cs="Tahoma"/>
          <w:sz w:val="22"/>
        </w:rPr>
        <w:t>Obrazložitev sprememb: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87"/>
      </w:tblGrid>
      <w:tr w:rsidR="00556816" w:rsidRPr="00F71733" w14:paraId="7B5D4BD3" w14:textId="77777777">
        <w:trPr>
          <w:trHeight w:val="3511"/>
        </w:trPr>
        <w:tc>
          <w:tcPr>
            <w:tcW w:w="9287" w:type="dxa"/>
          </w:tcPr>
          <w:p w14:paraId="1CCE7B37" w14:textId="77777777" w:rsidR="00556816" w:rsidRDefault="00556816">
            <w:pPr>
              <w:pStyle w:val="Telobesedila2"/>
              <w:widowControl w:val="0"/>
              <w:spacing w:line="254" w:lineRule="atLeast"/>
              <w:rPr>
                <w:rFonts w:ascii="Tahoma" w:hAnsi="Tahoma" w:cs="Tahoma"/>
                <w:b/>
              </w:rPr>
            </w:pPr>
          </w:p>
          <w:p w14:paraId="54EDAA33" w14:textId="77777777" w:rsidR="00B2462F" w:rsidRDefault="00B2462F" w:rsidP="00B2462F">
            <w:pPr>
              <w:pStyle w:val="Telobesedila2"/>
              <w:widowControl w:val="0"/>
              <w:spacing w:line="254" w:lineRule="atLeast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Objavljen je noveliran vzorec pogodbe : Vzorec pogodbe_S1</w:t>
            </w:r>
          </w:p>
          <w:p w14:paraId="3CA73CEC" w14:textId="77777777" w:rsidR="00B2462F" w:rsidRDefault="00B2462F" w:rsidP="00B2462F">
            <w:pPr>
              <w:pStyle w:val="Telobesedila2"/>
              <w:widowControl w:val="0"/>
              <w:spacing w:line="254" w:lineRule="atLeast"/>
              <w:rPr>
                <w:rFonts w:ascii="Tahoma" w:hAnsi="Tahoma" w:cs="Tahoma"/>
                <w:b/>
              </w:rPr>
            </w:pPr>
          </w:p>
          <w:p w14:paraId="76D8EDC4" w14:textId="77777777" w:rsidR="00B2462F" w:rsidRDefault="00B2462F" w:rsidP="00B2462F">
            <w:pPr>
              <w:pStyle w:val="Telobesedila2"/>
              <w:widowControl w:val="0"/>
              <w:spacing w:line="254" w:lineRule="atLeast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Pojasnilo:</w:t>
            </w:r>
          </w:p>
          <w:p w14:paraId="7B2675B4" w14:textId="77777777" w:rsidR="00B2462F" w:rsidRDefault="00B2462F" w:rsidP="00B2462F">
            <w:pPr>
              <w:pStyle w:val="Telobesedila2"/>
              <w:widowControl w:val="0"/>
              <w:spacing w:line="254" w:lineRule="atLeast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Spremenjen je 29. odstavek 8 člena vzorca pogodbe, ki po novem glasi:</w:t>
            </w:r>
          </w:p>
          <w:p w14:paraId="0D7E8430" w14:textId="77777777" w:rsidR="00B2462F" w:rsidRDefault="00B2462F" w:rsidP="00B2462F">
            <w:pPr>
              <w:numPr>
                <w:ilvl w:val="0"/>
                <w:numId w:val="18"/>
              </w:numPr>
              <w:jc w:val="both"/>
              <w:rPr>
                <w:rFonts w:ascii="Arial" w:hAnsi="Arial" w:cs="Arial"/>
                <w:color w:val="0070C0"/>
                <w:sz w:val="20"/>
                <w:szCs w:val="20"/>
              </w:rPr>
            </w:pPr>
            <w:r>
              <w:rPr>
                <w:rFonts w:ascii="Arial" w:hAnsi="Arial" w:cs="Arial"/>
                <w:color w:val="0070C0"/>
                <w:sz w:val="20"/>
                <w:szCs w:val="20"/>
              </w:rPr>
              <w:t>naročniku po zaključku del v elektronski obliki, na ustreznem elektronskem mediju, predloži naslednjo dokumentacijo v formatu PDF:</w:t>
            </w:r>
          </w:p>
          <w:p w14:paraId="49A1DA69" w14:textId="77777777" w:rsidR="00B2462F" w:rsidRDefault="00B2462F" w:rsidP="00B2462F">
            <w:pPr>
              <w:numPr>
                <w:ilvl w:val="0"/>
                <w:numId w:val="19"/>
              </w:numPr>
              <w:tabs>
                <w:tab w:val="num" w:pos="567"/>
              </w:tabs>
              <w:ind w:left="567" w:hanging="283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gradbeni dnevnik </w:t>
            </w:r>
          </w:p>
          <w:p w14:paraId="6144D817" w14:textId="77777777" w:rsidR="00B2462F" w:rsidRDefault="00B2462F" w:rsidP="00B2462F">
            <w:pPr>
              <w:numPr>
                <w:ilvl w:val="0"/>
                <w:numId w:val="19"/>
              </w:numPr>
              <w:tabs>
                <w:tab w:val="num" w:pos="567"/>
              </w:tabs>
              <w:ind w:left="567" w:hanging="283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knjigo obračunskih izmer</w:t>
            </w:r>
          </w:p>
          <w:p w14:paraId="2922E46A" w14:textId="77777777" w:rsidR="00B2462F" w:rsidRDefault="00B2462F" w:rsidP="00B2462F">
            <w:pPr>
              <w:numPr>
                <w:ilvl w:val="0"/>
                <w:numId w:val="19"/>
              </w:numPr>
              <w:tabs>
                <w:tab w:val="num" w:pos="567"/>
              </w:tabs>
              <w:ind w:left="567" w:hanging="283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dokazilo o zanesljivosti objekta</w:t>
            </w:r>
          </w:p>
          <w:p w14:paraId="3AA18C3A" w14:textId="77777777" w:rsidR="00B2462F" w:rsidRDefault="00B2462F" w:rsidP="00B2462F">
            <w:pPr>
              <w:numPr>
                <w:ilvl w:val="0"/>
                <w:numId w:val="19"/>
              </w:numPr>
              <w:tabs>
                <w:tab w:val="num" w:pos="567"/>
              </w:tabs>
              <w:ind w:left="567" w:hanging="283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projekt izvedenih del (PID) </w:t>
            </w:r>
          </w:p>
          <w:p w14:paraId="3900B764" w14:textId="77777777" w:rsidR="002A5F32" w:rsidRDefault="002A5F32" w:rsidP="002A5F32">
            <w:pPr>
              <w:tabs>
                <w:tab w:val="num" w:pos="567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434D79B" w14:textId="77777777" w:rsidR="002A5F32" w:rsidRDefault="002A5F32" w:rsidP="002A5F32">
            <w:pPr>
              <w:tabs>
                <w:tab w:val="num" w:pos="567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98DDABD" w14:textId="2FEC6C60" w:rsidR="002A5F32" w:rsidRDefault="002A5F32" w:rsidP="002A5F32">
            <w:pPr>
              <w:pStyle w:val="Telobesedila2"/>
              <w:widowControl w:val="0"/>
              <w:spacing w:line="254" w:lineRule="atLeast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Objavljena je dodatna dokumentacija - dopolnitev specifikacije naročila</w:t>
            </w:r>
          </w:p>
          <w:p w14:paraId="03B3F36A" w14:textId="77777777" w:rsidR="002A5F32" w:rsidRDefault="002A5F32" w:rsidP="002A5F32">
            <w:pPr>
              <w:tabs>
                <w:tab w:val="num" w:pos="567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23FE601" w14:textId="5BC274B9" w:rsidR="00B2462F" w:rsidRPr="002A5F32" w:rsidRDefault="002A5F32">
            <w:pPr>
              <w:pStyle w:val="Telobesedila2"/>
              <w:widowControl w:val="0"/>
              <w:spacing w:line="254" w:lineRule="atLeast"/>
              <w:rPr>
                <w:rFonts w:ascii="Tahoma" w:hAnsi="Tahoma" w:cs="Tahoma"/>
                <w:bCs/>
              </w:rPr>
            </w:pPr>
            <w:r w:rsidRPr="002A5F32">
              <w:rPr>
                <w:rFonts w:ascii="Tahoma" w:hAnsi="Tahoma" w:cs="Tahoma"/>
                <w:bCs/>
              </w:rPr>
              <w:t>Pojasnilo:</w:t>
            </w:r>
          </w:p>
          <w:p w14:paraId="08677182" w14:textId="77777777" w:rsidR="002A5F32" w:rsidRDefault="002A5F32" w:rsidP="002A5F32">
            <w:pPr>
              <w:pStyle w:val="Telobesedila2"/>
              <w:widowControl w:val="0"/>
              <w:spacing w:line="254" w:lineRule="atLeast"/>
              <w:rPr>
                <w:rFonts w:ascii="Tahoma" w:hAnsi="Tahoma" w:cs="Tahoma"/>
                <w:szCs w:val="20"/>
              </w:rPr>
            </w:pPr>
            <w:r w:rsidRPr="003D1EA1">
              <w:rPr>
                <w:rFonts w:ascii="Tahoma" w:hAnsi="Tahoma" w:cs="Tahoma"/>
                <w:szCs w:val="20"/>
              </w:rPr>
              <w:t xml:space="preserve">Naročnik v pomoč ponudnikom pri oblikovanju ponudbene cene dopolnjuje specifikacijo naročila z dodatno dokumentacijo, ki vključuje </w:t>
            </w:r>
            <w:proofErr w:type="spellStart"/>
            <w:r w:rsidRPr="003D1EA1">
              <w:rPr>
                <w:rFonts w:ascii="Tahoma" w:hAnsi="Tahoma" w:cs="Tahoma"/>
                <w:szCs w:val="20"/>
              </w:rPr>
              <w:t>situativne</w:t>
            </w:r>
            <w:proofErr w:type="spellEnd"/>
            <w:r w:rsidRPr="003D1EA1">
              <w:rPr>
                <w:rFonts w:ascii="Tahoma" w:hAnsi="Tahoma" w:cs="Tahoma"/>
                <w:szCs w:val="20"/>
              </w:rPr>
              <w:t xml:space="preserve"> prikaze:</w:t>
            </w:r>
          </w:p>
          <w:p w14:paraId="037A4419" w14:textId="77777777" w:rsidR="002A5F32" w:rsidRDefault="002A5F32" w:rsidP="002A5F32">
            <w:pPr>
              <w:pStyle w:val="Telobesedila2"/>
              <w:widowControl w:val="0"/>
              <w:spacing w:line="254" w:lineRule="atLeast"/>
              <w:ind w:left="720"/>
              <w:rPr>
                <w:rFonts w:ascii="Tahoma" w:hAnsi="Tahoma" w:cs="Tahoma"/>
                <w:szCs w:val="20"/>
              </w:rPr>
            </w:pPr>
          </w:p>
          <w:p w14:paraId="04932B95" w14:textId="77777777" w:rsidR="002A5F32" w:rsidRDefault="002A5F32" w:rsidP="002A5F32">
            <w:pPr>
              <w:pStyle w:val="Telobesedila2"/>
              <w:widowControl w:val="0"/>
              <w:numPr>
                <w:ilvl w:val="0"/>
                <w:numId w:val="20"/>
              </w:numPr>
              <w:spacing w:line="254" w:lineRule="atLeast"/>
              <w:rPr>
                <w:rFonts w:ascii="Tahoma" w:hAnsi="Tahoma" w:cs="Tahoma"/>
                <w:szCs w:val="20"/>
              </w:rPr>
            </w:pPr>
            <w:r w:rsidRPr="006F1961">
              <w:rPr>
                <w:rFonts w:ascii="Tahoma" w:hAnsi="Tahoma" w:cs="Tahoma"/>
                <w:szCs w:val="20"/>
              </w:rPr>
              <w:t>02_Gradbena_situacija-ZDRUZENO</w:t>
            </w:r>
          </w:p>
          <w:p w14:paraId="1CFBA4F5" w14:textId="77777777" w:rsidR="002A5F32" w:rsidRDefault="002A5F32" w:rsidP="002A5F32">
            <w:pPr>
              <w:pStyle w:val="Telobesedila2"/>
              <w:widowControl w:val="0"/>
              <w:numPr>
                <w:ilvl w:val="0"/>
                <w:numId w:val="20"/>
              </w:numPr>
              <w:spacing w:line="254" w:lineRule="atLeast"/>
              <w:rPr>
                <w:rFonts w:ascii="Tahoma" w:hAnsi="Tahoma" w:cs="Tahoma"/>
                <w:szCs w:val="20"/>
              </w:rPr>
            </w:pPr>
            <w:r w:rsidRPr="003D1EA1">
              <w:rPr>
                <w:rFonts w:ascii="Tahoma" w:hAnsi="Tahoma" w:cs="Tahoma"/>
                <w:szCs w:val="20"/>
              </w:rPr>
              <w:t>03_Situacija_prometne_ureditve-ZDRUZENO</w:t>
            </w:r>
          </w:p>
          <w:p w14:paraId="7CF41CD2" w14:textId="77777777" w:rsidR="002A5F32" w:rsidRDefault="002A5F32" w:rsidP="002A5F32">
            <w:pPr>
              <w:pStyle w:val="Telobesedila2"/>
              <w:widowControl w:val="0"/>
              <w:numPr>
                <w:ilvl w:val="0"/>
                <w:numId w:val="20"/>
              </w:numPr>
              <w:spacing w:line="254" w:lineRule="atLeast"/>
              <w:rPr>
                <w:rFonts w:ascii="Tahoma" w:hAnsi="Tahoma" w:cs="Tahoma"/>
                <w:szCs w:val="20"/>
              </w:rPr>
            </w:pPr>
            <w:r w:rsidRPr="003D1EA1">
              <w:rPr>
                <w:rFonts w:ascii="Tahoma" w:hAnsi="Tahoma" w:cs="Tahoma"/>
                <w:szCs w:val="20"/>
              </w:rPr>
              <w:t>04_Zbirna_situacija-ZDRUZENO</w:t>
            </w:r>
          </w:p>
          <w:p w14:paraId="3C02B1FB" w14:textId="77777777" w:rsidR="002A5F32" w:rsidRPr="00720CA9" w:rsidRDefault="002A5F32" w:rsidP="002A5F32">
            <w:pPr>
              <w:pStyle w:val="Telobesedila2"/>
              <w:widowControl w:val="0"/>
              <w:numPr>
                <w:ilvl w:val="0"/>
                <w:numId w:val="20"/>
              </w:numPr>
              <w:spacing w:line="254" w:lineRule="atLeast"/>
              <w:rPr>
                <w:rFonts w:ascii="Tahoma" w:hAnsi="Tahoma" w:cs="Tahoma"/>
                <w:szCs w:val="20"/>
              </w:rPr>
            </w:pPr>
            <w:r w:rsidRPr="003D1EA1">
              <w:rPr>
                <w:rFonts w:ascii="Tahoma" w:hAnsi="Tahoma" w:cs="Tahoma"/>
                <w:szCs w:val="20"/>
              </w:rPr>
              <w:t>05_Zakolicbena_situacija-ZDRUZENO</w:t>
            </w:r>
          </w:p>
          <w:p w14:paraId="1804632C" w14:textId="1126E93D" w:rsidR="002A5F32" w:rsidRPr="00F71733" w:rsidRDefault="002A5F32">
            <w:pPr>
              <w:pStyle w:val="Telobesedila2"/>
              <w:widowControl w:val="0"/>
              <w:spacing w:line="254" w:lineRule="atLeast"/>
              <w:rPr>
                <w:rFonts w:ascii="Tahoma" w:hAnsi="Tahoma" w:cs="Tahoma"/>
                <w:b/>
              </w:rPr>
            </w:pPr>
          </w:p>
        </w:tc>
      </w:tr>
    </w:tbl>
    <w:p w14:paraId="4532CA60" w14:textId="77777777" w:rsidR="00556816" w:rsidRPr="00F71733" w:rsidRDefault="00556816">
      <w:pPr>
        <w:pStyle w:val="Telobesedila2"/>
        <w:widowControl w:val="0"/>
        <w:spacing w:line="254" w:lineRule="atLeast"/>
        <w:rPr>
          <w:rFonts w:ascii="Tahoma" w:hAnsi="Tahoma" w:cs="Tahoma"/>
          <w:b/>
        </w:rPr>
      </w:pPr>
    </w:p>
    <w:p w14:paraId="488A8DEE" w14:textId="77777777" w:rsidR="004B34B5" w:rsidRPr="00F71733" w:rsidRDefault="004B34B5">
      <w:pPr>
        <w:pStyle w:val="Telobesedila2"/>
        <w:widowControl w:val="0"/>
        <w:spacing w:line="254" w:lineRule="atLeast"/>
        <w:rPr>
          <w:rFonts w:ascii="Tahoma" w:hAnsi="Tahoma" w:cs="Tahoma"/>
          <w:sz w:val="22"/>
          <w:szCs w:val="22"/>
        </w:rPr>
      </w:pPr>
    </w:p>
    <w:p w14:paraId="0673C120" w14:textId="77777777" w:rsidR="004B34B5" w:rsidRPr="00F71733" w:rsidRDefault="004B34B5">
      <w:pPr>
        <w:pStyle w:val="Telobesedila2"/>
        <w:widowControl w:val="0"/>
        <w:spacing w:line="254" w:lineRule="atLeast"/>
        <w:rPr>
          <w:rFonts w:ascii="Tahoma" w:hAnsi="Tahoma" w:cs="Tahoma"/>
          <w:sz w:val="22"/>
          <w:szCs w:val="22"/>
        </w:rPr>
      </w:pPr>
      <w:r w:rsidRPr="00F71733">
        <w:rPr>
          <w:rFonts w:ascii="Tahoma" w:hAnsi="Tahoma" w:cs="Tahoma"/>
          <w:sz w:val="22"/>
          <w:szCs w:val="22"/>
        </w:rPr>
        <w:t>Spremembe</w:t>
      </w:r>
      <w:r w:rsidR="00556816" w:rsidRPr="00F71733">
        <w:rPr>
          <w:rFonts w:ascii="Tahoma" w:hAnsi="Tahoma" w:cs="Tahoma"/>
          <w:sz w:val="22"/>
          <w:szCs w:val="22"/>
        </w:rPr>
        <w:t xml:space="preserve"> </w:t>
      </w:r>
      <w:r w:rsidRPr="00F71733">
        <w:rPr>
          <w:rFonts w:ascii="Tahoma" w:hAnsi="Tahoma" w:cs="Tahoma"/>
          <w:sz w:val="22"/>
          <w:szCs w:val="22"/>
        </w:rPr>
        <w:t>so</w:t>
      </w:r>
      <w:r w:rsidR="00556816" w:rsidRPr="00F71733">
        <w:rPr>
          <w:rFonts w:ascii="Tahoma" w:hAnsi="Tahoma" w:cs="Tahoma"/>
          <w:sz w:val="22"/>
          <w:szCs w:val="22"/>
        </w:rPr>
        <w:t xml:space="preserve"> sestavni del razpisne dokumentacije in </w:t>
      </w:r>
      <w:r w:rsidRPr="00F71733">
        <w:rPr>
          <w:rFonts w:ascii="Tahoma" w:hAnsi="Tahoma" w:cs="Tahoma"/>
          <w:sz w:val="22"/>
          <w:szCs w:val="22"/>
        </w:rPr>
        <w:t>jih</w:t>
      </w:r>
      <w:r w:rsidR="00556816" w:rsidRPr="00F71733">
        <w:rPr>
          <w:rFonts w:ascii="Tahoma" w:hAnsi="Tahoma" w:cs="Tahoma"/>
          <w:sz w:val="22"/>
          <w:szCs w:val="22"/>
        </w:rPr>
        <w:t xml:space="preserve"> je potrebno upoštevati pri pripravi ponudbe.</w:t>
      </w:r>
    </w:p>
    <w:sectPr w:rsidR="004B34B5" w:rsidRPr="00F7173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418" w:right="1418" w:bottom="1418" w:left="1418" w:header="284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3F8FBA" w14:textId="77777777" w:rsidR="00E17702" w:rsidRDefault="00E17702">
      <w:r>
        <w:separator/>
      </w:r>
    </w:p>
  </w:endnote>
  <w:endnote w:type="continuationSeparator" w:id="0">
    <w:p w14:paraId="20A3C99E" w14:textId="77777777" w:rsidR="00E17702" w:rsidRDefault="00E177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L Dutc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D62530" w14:textId="77777777" w:rsidR="00B2462F" w:rsidRDefault="00B2462F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BEC1BC" w14:textId="77777777" w:rsidR="00A17575" w:rsidRDefault="00A17575">
    <w:pPr>
      <w:pStyle w:val="Noga"/>
      <w:rPr>
        <w:sz w:val="16"/>
      </w:rPr>
    </w:pPr>
  </w:p>
  <w:tbl>
    <w:tblPr>
      <w:tblW w:w="0" w:type="auto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614"/>
      <w:gridCol w:w="956"/>
      <w:gridCol w:w="1620"/>
      <w:gridCol w:w="3240"/>
    </w:tblGrid>
    <w:tr w:rsidR="00A17575" w14:paraId="58E120E4" w14:textId="77777777">
      <w:trPr>
        <w:cantSplit/>
        <w:trHeight w:val="785"/>
      </w:trPr>
      <w:tc>
        <w:tcPr>
          <w:tcW w:w="3614" w:type="dxa"/>
          <w:tcBorders>
            <w:top w:val="single" w:sz="4" w:space="0" w:color="auto"/>
          </w:tcBorders>
          <w:vAlign w:val="center"/>
        </w:tcPr>
        <w:p w14:paraId="171B09AA" w14:textId="77777777" w:rsidR="00A17575" w:rsidRDefault="00A17575">
          <w:pPr>
            <w:pStyle w:val="Telobesedila"/>
            <w:rPr>
              <w:sz w:val="16"/>
            </w:rPr>
          </w:pPr>
        </w:p>
      </w:tc>
      <w:tc>
        <w:tcPr>
          <w:tcW w:w="956" w:type="dxa"/>
          <w:tcBorders>
            <w:top w:val="single" w:sz="4" w:space="0" w:color="auto"/>
          </w:tcBorders>
          <w:vAlign w:val="center"/>
        </w:tcPr>
        <w:p w14:paraId="034E735D" w14:textId="77777777" w:rsidR="00A17575" w:rsidRDefault="00A17575">
          <w:pPr>
            <w:tabs>
              <w:tab w:val="right" w:pos="1247"/>
            </w:tabs>
            <w:jc w:val="center"/>
            <w:rPr>
              <w:rFonts w:ascii="Arial" w:hAnsi="Arial"/>
              <w:sz w:val="14"/>
            </w:rPr>
          </w:pPr>
        </w:p>
      </w:tc>
      <w:tc>
        <w:tcPr>
          <w:tcW w:w="1620" w:type="dxa"/>
          <w:tcBorders>
            <w:top w:val="single" w:sz="4" w:space="0" w:color="auto"/>
          </w:tcBorders>
          <w:vAlign w:val="center"/>
        </w:tcPr>
        <w:p w14:paraId="73AC5787" w14:textId="77777777" w:rsidR="00A17575" w:rsidRDefault="00A17575">
          <w:pPr>
            <w:pStyle w:val="Noga"/>
            <w:rPr>
              <w:sz w:val="16"/>
            </w:rPr>
          </w:pPr>
        </w:p>
      </w:tc>
      <w:tc>
        <w:tcPr>
          <w:tcW w:w="3240" w:type="dxa"/>
          <w:tcBorders>
            <w:top w:val="single" w:sz="4" w:space="0" w:color="auto"/>
          </w:tcBorders>
          <w:vAlign w:val="center"/>
        </w:tcPr>
        <w:p w14:paraId="35A6BE59" w14:textId="77777777" w:rsidR="00A17575" w:rsidRDefault="00A17575">
          <w:pPr>
            <w:pStyle w:val="Noga"/>
            <w:jc w:val="right"/>
            <w:rPr>
              <w:rFonts w:ascii="Arial" w:hAnsi="Arial"/>
              <w:sz w:val="16"/>
            </w:rPr>
          </w:pPr>
          <w:r>
            <w:rPr>
              <w:rFonts w:ascii="Arial" w:hAnsi="Arial"/>
              <w:sz w:val="16"/>
            </w:rPr>
            <w:t xml:space="preserve">stran </w:t>
          </w:r>
          <w:r>
            <w:rPr>
              <w:rFonts w:ascii="Arial" w:hAnsi="Arial"/>
              <w:sz w:val="16"/>
            </w:rPr>
            <w:fldChar w:fldCharType="begin"/>
          </w:r>
          <w:r>
            <w:rPr>
              <w:rFonts w:ascii="Arial" w:hAnsi="Arial"/>
              <w:sz w:val="16"/>
            </w:rPr>
            <w:instrText xml:space="preserve"> PAGE </w:instrText>
          </w:r>
          <w:r>
            <w:rPr>
              <w:rFonts w:ascii="Arial" w:hAnsi="Arial"/>
              <w:sz w:val="16"/>
            </w:rPr>
            <w:fldChar w:fldCharType="separate"/>
          </w:r>
          <w:r>
            <w:rPr>
              <w:rFonts w:ascii="Arial" w:hAnsi="Arial"/>
              <w:noProof/>
              <w:sz w:val="16"/>
            </w:rPr>
            <w:t>2</w:t>
          </w:r>
          <w:r>
            <w:rPr>
              <w:rFonts w:ascii="Arial" w:hAnsi="Arial"/>
              <w:sz w:val="16"/>
            </w:rPr>
            <w:fldChar w:fldCharType="end"/>
          </w:r>
          <w:r>
            <w:rPr>
              <w:rFonts w:ascii="Arial" w:hAnsi="Arial"/>
              <w:sz w:val="16"/>
            </w:rPr>
            <w:t xml:space="preserve"> od </w:t>
          </w:r>
          <w:r>
            <w:rPr>
              <w:rStyle w:val="tevilkastrani"/>
              <w:sz w:val="16"/>
            </w:rPr>
            <w:fldChar w:fldCharType="begin"/>
          </w:r>
          <w:r>
            <w:rPr>
              <w:rStyle w:val="tevilkastrani"/>
              <w:sz w:val="16"/>
            </w:rPr>
            <w:instrText xml:space="preserve"> NUMPAGES </w:instrText>
          </w:r>
          <w:r>
            <w:rPr>
              <w:rStyle w:val="tevilkastrani"/>
              <w:sz w:val="16"/>
            </w:rPr>
            <w:fldChar w:fldCharType="separate"/>
          </w:r>
          <w:r w:rsidR="00F71733">
            <w:rPr>
              <w:rStyle w:val="tevilkastrani"/>
              <w:noProof/>
              <w:sz w:val="16"/>
            </w:rPr>
            <w:t>1</w:t>
          </w:r>
          <w:r>
            <w:rPr>
              <w:rStyle w:val="tevilkastrani"/>
              <w:sz w:val="16"/>
            </w:rPr>
            <w:fldChar w:fldCharType="end"/>
          </w:r>
        </w:p>
      </w:tc>
    </w:tr>
  </w:tbl>
  <w:p w14:paraId="4FB7AC62" w14:textId="77777777" w:rsidR="00A17575" w:rsidRDefault="00A17575">
    <w:pPr>
      <w:pStyle w:val="Noga"/>
      <w:rPr>
        <w:rFonts w:ascii="Arial" w:hAnsi="Arial"/>
        <w:sz w:val="2"/>
        <w:lang w:val="en-US"/>
      </w:rPr>
    </w:pPr>
  </w:p>
  <w:p w14:paraId="545D1879" w14:textId="77777777" w:rsidR="00A17575" w:rsidRDefault="00A17575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0E4FD3" w14:textId="29B0E93F" w:rsidR="00A17575" w:rsidRDefault="00A17575" w:rsidP="002507C2">
    <w:pPr>
      <w:pStyle w:val="Noga"/>
      <w:ind w:firstLine="540"/>
    </w:pPr>
    <w:r>
      <w:t xml:space="preserve">  </w:t>
    </w:r>
    <w:r w:rsidR="00B2462F" w:rsidRPr="00643501">
      <w:rPr>
        <w:noProof/>
      </w:rPr>
      <w:drawing>
        <wp:inline distT="0" distB="0" distL="0" distR="0" wp14:anchorId="67943E65" wp14:editId="2B990DBE">
          <wp:extent cx="545465" cy="430530"/>
          <wp:effectExtent l="0" t="0" r="0" b="0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5465" cy="4305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</w:t>
    </w:r>
    <w:r w:rsidR="00B2462F" w:rsidRPr="00643501">
      <w:rPr>
        <w:noProof/>
      </w:rPr>
      <w:drawing>
        <wp:inline distT="0" distB="0" distL="0" distR="0" wp14:anchorId="3D2AA61F" wp14:editId="2B53D219">
          <wp:extent cx="430530" cy="430530"/>
          <wp:effectExtent l="0" t="0" r="0" b="0"/>
          <wp:docPr id="2" name="Slika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30530" cy="4305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</w:t>
    </w:r>
    <w:r w:rsidR="00B2462F" w:rsidRPr="00CF74F9">
      <w:rPr>
        <w:noProof/>
      </w:rPr>
      <w:drawing>
        <wp:inline distT="0" distB="0" distL="0" distR="0" wp14:anchorId="2833CFA6" wp14:editId="364F4C02">
          <wp:extent cx="2336165" cy="337820"/>
          <wp:effectExtent l="0" t="0" r="0" b="0"/>
          <wp:docPr id="3" name="Slika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36165" cy="337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</w:t>
    </w:r>
  </w:p>
  <w:p w14:paraId="36193250" w14:textId="77777777" w:rsidR="00A17575" w:rsidRPr="003C7111" w:rsidRDefault="00A17575" w:rsidP="002507C2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9D5846" w14:textId="77777777" w:rsidR="00E17702" w:rsidRDefault="00E17702">
      <w:r>
        <w:separator/>
      </w:r>
    </w:p>
  </w:footnote>
  <w:footnote w:type="continuationSeparator" w:id="0">
    <w:p w14:paraId="774A9EB2" w14:textId="77777777" w:rsidR="00E17702" w:rsidRDefault="00E177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1091AF" w14:textId="77777777" w:rsidR="00B2462F" w:rsidRDefault="00B2462F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76E56B" w14:textId="77777777" w:rsidR="00B2462F" w:rsidRDefault="00B2462F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7D64E" w14:textId="77777777" w:rsidR="00B2462F" w:rsidRDefault="00B2462F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  <w:pPr>
        <w:ind w:left="0" w:firstLine="0"/>
      </w:pPr>
    </w:lvl>
  </w:abstractNum>
  <w:abstractNum w:abstractNumId="1" w15:restartNumberingAfterBreak="0">
    <w:nsid w:val="0244078D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3766A65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EF873B8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4" w15:restartNumberingAfterBreak="0">
    <w:nsid w:val="10221AB0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1C203B71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C912D43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4D9540D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26E84B58"/>
    <w:multiLevelType w:val="singleLevel"/>
    <w:tmpl w:val="08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2D5A1E85"/>
    <w:multiLevelType w:val="singleLevel"/>
    <w:tmpl w:val="358EEE4C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18"/>
      </w:rPr>
    </w:lvl>
  </w:abstractNum>
  <w:abstractNum w:abstractNumId="10" w15:restartNumberingAfterBreak="0">
    <w:nsid w:val="2E3F714B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30D21EFE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322A2CDF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13" w15:restartNumberingAfterBreak="0">
    <w:nsid w:val="352052D9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3585603A"/>
    <w:multiLevelType w:val="singleLevel"/>
    <w:tmpl w:val="FA2ACBC4"/>
    <w:lvl w:ilvl="0">
      <w:numFmt w:val="bullet"/>
      <w:lvlText w:val="-"/>
      <w:lvlJc w:val="left"/>
      <w:pPr>
        <w:tabs>
          <w:tab w:val="num" w:pos="700"/>
        </w:tabs>
        <w:ind w:left="700" w:hanging="360"/>
      </w:pPr>
      <w:rPr>
        <w:rFonts w:ascii="Times New Roman" w:hAnsi="Times New Roman" w:hint="default"/>
      </w:rPr>
    </w:lvl>
  </w:abstractNum>
  <w:abstractNum w:abstractNumId="15" w15:restartNumberingAfterBreak="0">
    <w:nsid w:val="36713BEB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16" w15:restartNumberingAfterBreak="0">
    <w:nsid w:val="49230909"/>
    <w:multiLevelType w:val="singleLevel"/>
    <w:tmpl w:val="B69C10DA"/>
    <w:lvl w:ilvl="0">
      <w:numFmt w:val="bullet"/>
      <w:lvlText w:val="-"/>
      <w:lvlJc w:val="left"/>
      <w:pPr>
        <w:tabs>
          <w:tab w:val="num" w:pos="700"/>
        </w:tabs>
        <w:ind w:left="700" w:hanging="530"/>
      </w:pPr>
      <w:rPr>
        <w:rFonts w:ascii="Times New Roman" w:hAnsi="Times New Roman" w:cs="Times New Roman" w:hint="default"/>
      </w:rPr>
    </w:lvl>
  </w:abstractNum>
  <w:abstractNum w:abstractNumId="17" w15:restartNumberingAfterBreak="0">
    <w:nsid w:val="69D15309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18" w15:restartNumberingAfterBreak="0">
    <w:nsid w:val="6E921CD8"/>
    <w:multiLevelType w:val="hybridMultilevel"/>
    <w:tmpl w:val="E32487C8"/>
    <w:lvl w:ilvl="0" w:tplc="E3ACE0FC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EAB4451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8"/>
  </w:num>
  <w:num w:numId="2">
    <w:abstractNumId w:val="2"/>
  </w:num>
  <w:num w:numId="3">
    <w:abstractNumId w:val="19"/>
  </w:num>
  <w:num w:numId="4">
    <w:abstractNumId w:val="7"/>
  </w:num>
  <w:num w:numId="5">
    <w:abstractNumId w:val="15"/>
  </w:num>
  <w:num w:numId="6">
    <w:abstractNumId w:val="17"/>
  </w:num>
  <w:num w:numId="7">
    <w:abstractNumId w:val="13"/>
  </w:num>
  <w:num w:numId="8">
    <w:abstractNumId w:val="5"/>
  </w:num>
  <w:num w:numId="9">
    <w:abstractNumId w:val="10"/>
  </w:num>
  <w:num w:numId="10">
    <w:abstractNumId w:val="6"/>
  </w:num>
  <w:num w:numId="11">
    <w:abstractNumId w:val="1"/>
  </w:num>
  <w:num w:numId="12">
    <w:abstractNumId w:val="3"/>
  </w:num>
  <w:num w:numId="13">
    <w:abstractNumId w:val="12"/>
  </w:num>
  <w:num w:numId="14">
    <w:abstractNumId w:val="14"/>
  </w:num>
  <w:num w:numId="15">
    <w:abstractNumId w:val="11"/>
  </w:num>
  <w:num w:numId="16">
    <w:abstractNumId w:val="4"/>
  </w:num>
  <w:num w:numId="17">
    <w:abstractNumId w:val="9"/>
  </w:num>
  <w:num w:numId="18">
    <w:abstractNumId w:val="0"/>
    <w:lvlOverride w:ilvl="0">
      <w:lvl w:ilvl="0"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9">
    <w:abstractNumId w:val="16"/>
  </w:num>
  <w:num w:numId="2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462F"/>
    <w:rsid w:val="000646A9"/>
    <w:rsid w:val="001836BB"/>
    <w:rsid w:val="002507C2"/>
    <w:rsid w:val="002A5F32"/>
    <w:rsid w:val="002B10C8"/>
    <w:rsid w:val="003133A6"/>
    <w:rsid w:val="00401F0C"/>
    <w:rsid w:val="00424A5A"/>
    <w:rsid w:val="004B34B5"/>
    <w:rsid w:val="004F324C"/>
    <w:rsid w:val="00556816"/>
    <w:rsid w:val="005B3896"/>
    <w:rsid w:val="005D26DD"/>
    <w:rsid w:val="00637BE6"/>
    <w:rsid w:val="00693961"/>
    <w:rsid w:val="008113B8"/>
    <w:rsid w:val="00886791"/>
    <w:rsid w:val="008F314A"/>
    <w:rsid w:val="00A05C73"/>
    <w:rsid w:val="00A17575"/>
    <w:rsid w:val="00A6626B"/>
    <w:rsid w:val="00AB6E6C"/>
    <w:rsid w:val="00B05C73"/>
    <w:rsid w:val="00B20648"/>
    <w:rsid w:val="00B23872"/>
    <w:rsid w:val="00B2462F"/>
    <w:rsid w:val="00BA38BA"/>
    <w:rsid w:val="00BF15AF"/>
    <w:rsid w:val="00CE7A09"/>
    <w:rsid w:val="00E17702"/>
    <w:rsid w:val="00E51016"/>
    <w:rsid w:val="00EB24F7"/>
    <w:rsid w:val="00F71733"/>
    <w:rsid w:val="00F94F43"/>
    <w:rsid w:val="00FA1E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BEB714B"/>
  <w15:chartTrackingRefBased/>
  <w15:docId w15:val="{FE669C1F-6B37-49A8-B937-39DEB8E5CE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sz w:val="24"/>
      <w:szCs w:val="24"/>
      <w:lang w:eastAsia="en-US"/>
    </w:rPr>
  </w:style>
  <w:style w:type="paragraph" w:styleId="Naslov1">
    <w:name w:val="heading 1"/>
    <w:basedOn w:val="Navaden"/>
    <w:next w:val="Navaden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qFormat/>
    <w:pPr>
      <w:keepNext/>
      <w:spacing w:before="240" w:after="240"/>
      <w:jc w:val="center"/>
      <w:outlineLvl w:val="1"/>
    </w:pPr>
    <w:rPr>
      <w:rFonts w:ascii="Arial" w:hAnsi="Arial"/>
      <w:b/>
      <w:sz w:val="22"/>
    </w:rPr>
  </w:style>
  <w:style w:type="paragraph" w:styleId="Naslov3">
    <w:name w:val="heading 3"/>
    <w:basedOn w:val="Navaden"/>
    <w:next w:val="Navaden"/>
    <w:qFormat/>
    <w:pPr>
      <w:keepNext/>
      <w:outlineLvl w:val="2"/>
    </w:pPr>
    <w:rPr>
      <w:rFonts w:ascii="Arial" w:hAnsi="Arial"/>
      <w:b/>
      <w:sz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pPr>
      <w:tabs>
        <w:tab w:val="center" w:pos="4320"/>
        <w:tab w:val="right" w:pos="8640"/>
      </w:tabs>
    </w:pPr>
  </w:style>
  <w:style w:type="paragraph" w:styleId="Noga">
    <w:name w:val="footer"/>
    <w:basedOn w:val="Navaden"/>
    <w:pPr>
      <w:tabs>
        <w:tab w:val="center" w:pos="4320"/>
        <w:tab w:val="right" w:pos="8640"/>
      </w:tabs>
    </w:pPr>
  </w:style>
  <w:style w:type="paragraph" w:styleId="Telobesedila">
    <w:name w:val="Body Text"/>
    <w:basedOn w:val="Navaden"/>
    <w:pPr>
      <w:tabs>
        <w:tab w:val="left" w:pos="456"/>
        <w:tab w:val="left" w:pos="1164"/>
        <w:tab w:val="left" w:pos="3432"/>
        <w:tab w:val="left" w:pos="9483"/>
      </w:tabs>
    </w:pPr>
    <w:rPr>
      <w:rFonts w:ascii="Arial" w:hAnsi="Arial" w:cs="Arial"/>
      <w:color w:val="000000"/>
      <w:sz w:val="20"/>
      <w:szCs w:val="20"/>
    </w:rPr>
  </w:style>
  <w:style w:type="paragraph" w:styleId="Kazalovsebine1">
    <w:name w:val="toc 1"/>
    <w:basedOn w:val="Naslov1"/>
    <w:next w:val="Naslov1"/>
    <w:autoRedefine/>
    <w:semiHidden/>
    <w:rPr>
      <w:lang w:eastAsia="sl-SI"/>
    </w:rPr>
  </w:style>
  <w:style w:type="paragraph" w:styleId="Besedilooblaka">
    <w:name w:val="Balloon Text"/>
    <w:basedOn w:val="Navaden"/>
    <w:semiHidden/>
    <w:rPr>
      <w:rFonts w:ascii="Tahoma" w:hAnsi="Tahoma" w:cs="Tahoma"/>
      <w:sz w:val="16"/>
      <w:szCs w:val="16"/>
    </w:rPr>
  </w:style>
  <w:style w:type="character" w:styleId="tevilkastrani">
    <w:name w:val="page number"/>
    <w:basedOn w:val="Privzetapisavaodstavka"/>
  </w:style>
  <w:style w:type="paragraph" w:styleId="Telobesedila2">
    <w:name w:val="Body Text 2"/>
    <w:basedOn w:val="Navaden"/>
    <w:link w:val="Telobesedila2Znak"/>
    <w:pPr>
      <w:jc w:val="both"/>
    </w:pPr>
    <w:rPr>
      <w:rFonts w:ascii="Arial" w:hAnsi="Arial"/>
      <w:sz w:val="20"/>
    </w:rPr>
  </w:style>
  <w:style w:type="paragraph" w:styleId="Konnaopomba-besedilo">
    <w:name w:val="endnote text"/>
    <w:basedOn w:val="Navaden"/>
    <w:semiHidden/>
    <w:rPr>
      <w:rFonts w:ascii="SL Dutch" w:hAnsi="SL Dutch"/>
      <w:sz w:val="20"/>
    </w:rPr>
  </w:style>
  <w:style w:type="paragraph" w:styleId="Telobesedila-zamik">
    <w:name w:val="Body Text Indent"/>
    <w:basedOn w:val="Navaden"/>
    <w:pPr>
      <w:tabs>
        <w:tab w:val="left" w:pos="284"/>
      </w:tabs>
      <w:ind w:left="284" w:hanging="284"/>
    </w:pPr>
    <w:rPr>
      <w:rFonts w:ascii="Arial" w:hAnsi="Arial"/>
      <w:sz w:val="20"/>
    </w:rPr>
  </w:style>
  <w:style w:type="paragraph" w:styleId="Telobesedila3">
    <w:name w:val="Body Text 3"/>
    <w:basedOn w:val="Navaden"/>
    <w:pPr>
      <w:jc w:val="both"/>
    </w:pPr>
    <w:rPr>
      <w:b/>
      <w:sz w:val="20"/>
    </w:rPr>
  </w:style>
  <w:style w:type="paragraph" w:styleId="Telobesedila-zamik2">
    <w:name w:val="Body Text Indent 2"/>
    <w:basedOn w:val="Navaden"/>
    <w:pPr>
      <w:spacing w:before="120" w:after="120"/>
      <w:ind w:left="426"/>
      <w:jc w:val="both"/>
    </w:pPr>
    <w:rPr>
      <w:sz w:val="22"/>
      <w:lang w:val="en-AU"/>
    </w:rPr>
  </w:style>
  <w:style w:type="character" w:styleId="Hiperpovezava">
    <w:name w:val="Hyperlink"/>
    <w:rPr>
      <w:color w:val="0000FF"/>
      <w:u w:val="single"/>
    </w:rPr>
  </w:style>
  <w:style w:type="character" w:customStyle="1" w:styleId="Telobesedila2Znak">
    <w:name w:val="Telo besedila 2 Znak"/>
    <w:link w:val="Telobesedila2"/>
    <w:rsid w:val="00B2462F"/>
    <w:rPr>
      <w:rFonts w:ascii="Arial" w:hAnsi="Arial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4023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image" Target="media/image4.jpeg"/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M:\JNarocila\Predloge\Sprememba%20razpisne%20dokumentacije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Sprememba razpisne dokumentacije</Template>
  <TotalTime>10</TotalTime>
  <Pages>1</Pages>
  <Words>150</Words>
  <Characters>1094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Sprememba razpisne dokumentacije</vt:lpstr>
    </vt:vector>
  </TitlesOfParts>
  <Company>DRSC</Company>
  <LinksUpToDate>false</LinksUpToDate>
  <CharactersWithSpaces>1242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Sprememba razpisne dokumentacije</dc:title>
  <dc:subject/>
  <dc:creator>DTurin</dc:creator>
  <cp:keywords/>
  <dc:description/>
  <cp:lastModifiedBy>SBrodt</cp:lastModifiedBy>
  <cp:revision>3</cp:revision>
  <cp:lastPrinted>2026-08-18T10:43:00Z</cp:lastPrinted>
  <dcterms:created xsi:type="dcterms:W3CDTF">2026-08-17T12:00:00Z</dcterms:created>
  <dcterms:modified xsi:type="dcterms:W3CDTF">2026-08-18T10:45:00Z</dcterms:modified>
</cp:coreProperties>
</file>